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E132F" w14:textId="77777777" w:rsidR="00FD2DF9" w:rsidRDefault="00FD2DF9" w:rsidP="00FF0185">
      <w:pPr>
        <w:tabs>
          <w:tab w:val="left" w:pos="7938"/>
        </w:tabs>
        <w:jc w:val="center"/>
        <w:rPr>
          <w:b/>
          <w:bCs/>
          <w:sz w:val="28"/>
          <w:szCs w:val="28"/>
        </w:rPr>
      </w:pPr>
    </w:p>
    <w:p w14:paraId="36169EC4" w14:textId="77777777" w:rsidR="00FD2DF9" w:rsidRDefault="00FD2DF9" w:rsidP="00FF0185">
      <w:pPr>
        <w:tabs>
          <w:tab w:val="left" w:pos="7938"/>
        </w:tabs>
        <w:jc w:val="center"/>
        <w:rPr>
          <w:b/>
          <w:bCs/>
          <w:sz w:val="28"/>
          <w:szCs w:val="28"/>
        </w:rPr>
      </w:pPr>
    </w:p>
    <w:p w14:paraId="642491C0" w14:textId="52B2F2BA" w:rsidR="009511E4" w:rsidRPr="00CC412B" w:rsidRDefault="009511E4" w:rsidP="00FF0185">
      <w:pPr>
        <w:tabs>
          <w:tab w:val="left" w:pos="7938"/>
        </w:tabs>
        <w:jc w:val="center"/>
        <w:rPr>
          <w:b/>
          <w:bCs/>
          <w:sz w:val="28"/>
          <w:szCs w:val="28"/>
          <w:lang w:val="ky-KG"/>
        </w:rPr>
      </w:pPr>
      <w:r w:rsidRPr="00FF0185">
        <w:rPr>
          <w:b/>
          <w:bCs/>
          <w:sz w:val="28"/>
          <w:szCs w:val="28"/>
        </w:rPr>
        <w:t>«</w:t>
      </w:r>
      <w:r w:rsidR="00FF0185" w:rsidRPr="00FF0185">
        <w:rPr>
          <w:b/>
          <w:bCs/>
          <w:sz w:val="28"/>
          <w:szCs w:val="28"/>
          <w:lang w:val="ky-KG"/>
        </w:rPr>
        <w:t xml:space="preserve">2021-жылдын 28-30-апрелинде Баткен </w:t>
      </w:r>
      <w:proofErr w:type="gramStart"/>
      <w:r w:rsidR="00FF0185" w:rsidRPr="00FF0185">
        <w:rPr>
          <w:b/>
          <w:bCs/>
          <w:sz w:val="28"/>
          <w:szCs w:val="28"/>
          <w:lang w:val="ky-KG"/>
        </w:rPr>
        <w:t>облусундагы  болуп</w:t>
      </w:r>
      <w:proofErr w:type="gramEnd"/>
      <w:r w:rsidR="00FF0185" w:rsidRPr="00FF0185">
        <w:rPr>
          <w:b/>
          <w:bCs/>
          <w:sz w:val="28"/>
          <w:szCs w:val="28"/>
          <w:lang w:val="ky-KG"/>
        </w:rPr>
        <w:t xml:space="preserve"> өткөн окуялардын натыйжасында курман болгондордун үй-бүлө</w:t>
      </w:r>
      <w:r w:rsidR="00FF0185">
        <w:rPr>
          <w:b/>
          <w:bCs/>
          <w:sz w:val="28"/>
          <w:szCs w:val="28"/>
          <w:lang w:val="ky-KG"/>
        </w:rPr>
        <w:t xml:space="preserve"> </w:t>
      </w:r>
      <w:r w:rsidR="00FF0185" w:rsidRPr="00FF0185">
        <w:rPr>
          <w:b/>
          <w:bCs/>
          <w:sz w:val="28"/>
          <w:szCs w:val="28"/>
          <w:lang w:val="ky-KG"/>
        </w:rPr>
        <w:t xml:space="preserve">мүчөлөрүнө жана жабыр тарткан адамдарга </w:t>
      </w:r>
      <w:r w:rsidR="00FF0185">
        <w:rPr>
          <w:b/>
          <w:bCs/>
          <w:sz w:val="28"/>
          <w:szCs w:val="28"/>
          <w:lang w:val="ky-KG"/>
        </w:rPr>
        <w:t xml:space="preserve"> </w:t>
      </w:r>
      <w:r w:rsidR="00FF0185" w:rsidRPr="00FF0185">
        <w:rPr>
          <w:b/>
          <w:bCs/>
          <w:sz w:val="28"/>
          <w:szCs w:val="28"/>
          <w:lang w:val="ky-KG"/>
        </w:rPr>
        <w:t>ай сайын берилүүчү кошумча социалдык жөлөкпул дайындоо жана төлөө тартиби жөнүндө</w:t>
      </w:r>
      <w:r w:rsidRPr="00FF0185">
        <w:rPr>
          <w:b/>
          <w:bCs/>
          <w:sz w:val="28"/>
          <w:szCs w:val="28"/>
          <w:lang w:val="ky-KG"/>
        </w:rPr>
        <w:t xml:space="preserve">”        </w:t>
      </w:r>
      <w:r w:rsidRPr="00CC412B">
        <w:rPr>
          <w:b/>
          <w:bCs/>
          <w:sz w:val="28"/>
          <w:szCs w:val="28"/>
          <w:lang w:val="ky-KG"/>
        </w:rPr>
        <w:t xml:space="preserve">                                </w:t>
      </w:r>
      <w:r w:rsidRPr="00CC412B">
        <w:rPr>
          <w:b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Министрлер Кабинетинин                          токтом долбооруна</w:t>
      </w:r>
    </w:p>
    <w:p w14:paraId="69F85115" w14:textId="77777777" w:rsidR="009511E4" w:rsidRPr="00CC412B" w:rsidRDefault="009511E4" w:rsidP="009511E4">
      <w:pPr>
        <w:pStyle w:val="tkNazvanie"/>
        <w:tabs>
          <w:tab w:val="left" w:pos="709"/>
        </w:tabs>
        <w:spacing w:before="0" w:after="0" w:line="240" w:lineRule="auto"/>
        <w:ind w:left="0" w:right="-1"/>
        <w:rPr>
          <w:b w:val="0"/>
          <w:bCs w:val="0"/>
          <w:spacing w:val="5"/>
          <w:sz w:val="28"/>
          <w:szCs w:val="28"/>
          <w:shd w:val="clear" w:color="auto" w:fill="FFFFFF"/>
          <w:lang w:val="ky-KG"/>
        </w:rPr>
      </w:pPr>
    </w:p>
    <w:p w14:paraId="764B86C4" w14:textId="77777777" w:rsidR="009511E4" w:rsidRPr="00CC412B" w:rsidRDefault="009511E4" w:rsidP="009511E4">
      <w:pPr>
        <w:jc w:val="center"/>
        <w:rPr>
          <w:b/>
          <w:bCs/>
          <w:spacing w:val="5"/>
          <w:sz w:val="28"/>
          <w:szCs w:val="28"/>
          <w:shd w:val="clear" w:color="auto" w:fill="FFFFFF"/>
          <w:lang w:val="ky-KG"/>
        </w:rPr>
      </w:pPr>
      <w:r w:rsidRPr="00CC412B">
        <w:rPr>
          <w:b/>
          <w:bCs/>
          <w:spacing w:val="5"/>
          <w:sz w:val="28"/>
          <w:szCs w:val="28"/>
          <w:shd w:val="clear" w:color="auto" w:fill="FFFFFF"/>
          <w:lang w:val="ky-KG"/>
        </w:rPr>
        <w:t>НЕГИЗДЕМЕ-МААЛЫМКАТ</w:t>
      </w:r>
    </w:p>
    <w:p w14:paraId="4A7DFBDF" w14:textId="77777777" w:rsidR="009511E4" w:rsidRPr="00CC412B" w:rsidRDefault="009511E4" w:rsidP="009511E4">
      <w:pPr>
        <w:rPr>
          <w:b/>
          <w:bCs/>
          <w:spacing w:val="5"/>
          <w:sz w:val="28"/>
          <w:szCs w:val="28"/>
          <w:shd w:val="clear" w:color="auto" w:fill="FFFFFF"/>
        </w:rPr>
      </w:pPr>
    </w:p>
    <w:p w14:paraId="4818F78F" w14:textId="632CF97A" w:rsidR="00FF0185" w:rsidRPr="00FF0185" w:rsidRDefault="009511E4" w:rsidP="00FF018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CC412B">
        <w:rPr>
          <w:rFonts w:ascii="Times New Roman" w:hAnsi="Times New Roman" w:cs="Times New Roman"/>
          <w:b/>
          <w:sz w:val="28"/>
          <w:szCs w:val="28"/>
          <w:lang w:val="ru-RU"/>
        </w:rPr>
        <w:t>Долбоордун</w:t>
      </w:r>
      <w:proofErr w:type="spellEnd"/>
      <w:r w:rsidRPr="00CC41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C412B">
        <w:rPr>
          <w:rFonts w:ascii="Times New Roman" w:hAnsi="Times New Roman" w:cs="Times New Roman"/>
          <w:b/>
          <w:sz w:val="28"/>
          <w:szCs w:val="28"/>
          <w:lang w:val="ru-RU"/>
        </w:rPr>
        <w:t>максаты</w:t>
      </w:r>
      <w:proofErr w:type="spellEnd"/>
      <w:r w:rsidRPr="00CC41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C412B">
        <w:rPr>
          <w:rFonts w:ascii="Times New Roman" w:hAnsi="Times New Roman" w:cs="Times New Roman"/>
          <w:b/>
          <w:sz w:val="28"/>
          <w:szCs w:val="28"/>
          <w:lang w:val="ru-RU"/>
        </w:rPr>
        <w:t>жана</w:t>
      </w:r>
      <w:proofErr w:type="spellEnd"/>
      <w:r w:rsidRPr="00CC41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C412B">
        <w:rPr>
          <w:rFonts w:ascii="Times New Roman" w:hAnsi="Times New Roman" w:cs="Times New Roman"/>
          <w:b/>
          <w:sz w:val="28"/>
          <w:szCs w:val="28"/>
          <w:lang w:val="ru-RU"/>
        </w:rPr>
        <w:t>милдеттери</w:t>
      </w:r>
      <w:proofErr w:type="spellEnd"/>
    </w:p>
    <w:p w14:paraId="1EF0F0FD" w14:textId="79D5A983" w:rsidR="009511E4" w:rsidRPr="00CC412B" w:rsidRDefault="00FF0185" w:rsidP="002332DD">
      <w:pPr>
        <w:shd w:val="clear" w:color="auto" w:fill="FFFFFF"/>
        <w:ind w:left="142" w:firstLine="708"/>
        <w:jc w:val="both"/>
        <w:outlineLvl w:val="1"/>
        <w:rPr>
          <w:rFonts w:eastAsia="Calibri"/>
          <w:spacing w:val="5"/>
          <w:sz w:val="28"/>
          <w:szCs w:val="28"/>
          <w:shd w:val="clear" w:color="auto" w:fill="FFFFFF"/>
          <w:lang w:val="ky-KG" w:eastAsia="en-US"/>
        </w:rPr>
      </w:pPr>
      <w:r w:rsidRPr="00FF0185">
        <w:rPr>
          <w:sz w:val="28"/>
          <w:szCs w:val="28"/>
        </w:rPr>
        <w:t>«</w:t>
      </w:r>
      <w:r w:rsidRPr="00FF0185">
        <w:rPr>
          <w:sz w:val="28"/>
          <w:szCs w:val="28"/>
          <w:lang w:val="ky-KG"/>
        </w:rPr>
        <w:t>2021-жылдын 28-30-апрелинде Баткен облусундагы  болуп өткөн окуялардын натыйжасында курман болгондордун үй-бүлө мүчөлөрүнө жана жабыр тарткан адамдарга  ай сайын берилүүчү кошумча социалдык жөлөкпул дайындоо жана төлөө тартиби жөнүндө”</w:t>
      </w:r>
      <w:r>
        <w:rPr>
          <w:b/>
          <w:bCs/>
          <w:sz w:val="28"/>
          <w:szCs w:val="28"/>
          <w:lang w:val="ky-KG"/>
        </w:rPr>
        <w:t xml:space="preserve"> </w:t>
      </w:r>
      <w:r w:rsidR="009511E4" w:rsidRPr="00CC412B">
        <w:rPr>
          <w:rFonts w:eastAsia="Calibri"/>
          <w:spacing w:val="5"/>
          <w:sz w:val="28"/>
          <w:szCs w:val="28"/>
          <w:shd w:val="clear" w:color="auto" w:fill="FFFFFF"/>
          <w:lang w:val="ky-KG" w:eastAsia="en-US"/>
        </w:rPr>
        <w:t>Кыргыз Республикасынын Министрлер Кабинетинин</w:t>
      </w:r>
      <w:r w:rsidR="009511E4" w:rsidRPr="00CC412B">
        <w:rPr>
          <w:sz w:val="28"/>
          <w:szCs w:val="28"/>
          <w:lang w:val="ky-KG"/>
        </w:rPr>
        <w:t xml:space="preserve"> </w:t>
      </w:r>
      <w:r w:rsidR="009511E4" w:rsidRPr="00CC412B">
        <w:rPr>
          <w:rFonts w:eastAsia="Calibri"/>
          <w:spacing w:val="5"/>
          <w:sz w:val="28"/>
          <w:szCs w:val="28"/>
          <w:shd w:val="clear" w:color="auto" w:fill="FFFFFF"/>
          <w:lang w:val="ky-KG" w:eastAsia="en-US"/>
        </w:rPr>
        <w:t>токтом долбоорунун</w:t>
      </w:r>
      <w:r w:rsidR="009511E4" w:rsidRPr="00CC412B">
        <w:rPr>
          <w:sz w:val="28"/>
          <w:szCs w:val="28"/>
          <w:lang w:val="ky-KG"/>
        </w:rPr>
        <w:t xml:space="preserve"> максаты жана милдеттери </w:t>
      </w:r>
      <w:bookmarkStart w:id="0" w:name="_Hlk89763444"/>
      <w:r w:rsidR="009511E4" w:rsidRPr="00CC412B">
        <w:rPr>
          <w:sz w:val="28"/>
          <w:szCs w:val="28"/>
          <w:lang w:val="ky-KG"/>
        </w:rPr>
        <w:t xml:space="preserve">2021-жылдын 28-30-апрелинде Баткен облусунда болгон окуяларда курман болгондордун үй-бүлө мүчөлөрүнө жана жаракат алган жарандарга кошумча социалдык </w:t>
      </w:r>
      <w:bookmarkEnd w:id="0"/>
      <w:r w:rsidR="009511E4" w:rsidRPr="00CC412B">
        <w:rPr>
          <w:sz w:val="28"/>
          <w:szCs w:val="28"/>
          <w:lang w:val="ky-KG"/>
        </w:rPr>
        <w:t>колдоо көрсөтүү болуп саналат.</w:t>
      </w:r>
    </w:p>
    <w:p w14:paraId="172B0F17" w14:textId="77777777" w:rsidR="009511E4" w:rsidRPr="00883EC6" w:rsidRDefault="009511E4" w:rsidP="009511E4">
      <w:pPr>
        <w:jc w:val="both"/>
        <w:rPr>
          <w:color w:val="FF0000"/>
          <w:sz w:val="10"/>
          <w:szCs w:val="10"/>
          <w:lang w:val="ky-KG"/>
        </w:rPr>
      </w:pPr>
    </w:p>
    <w:p w14:paraId="1AECE69A" w14:textId="77777777" w:rsidR="002332DD" w:rsidRPr="00CC412B" w:rsidRDefault="002332DD" w:rsidP="002332DD">
      <w:pPr>
        <w:ind w:left="284" w:firstLine="283"/>
        <w:jc w:val="both"/>
        <w:rPr>
          <w:b/>
          <w:sz w:val="28"/>
          <w:szCs w:val="28"/>
          <w:lang w:val="ky-KG"/>
        </w:rPr>
      </w:pPr>
      <w:r w:rsidRPr="00CC412B">
        <w:rPr>
          <w:b/>
          <w:sz w:val="28"/>
          <w:szCs w:val="28"/>
          <w:lang w:val="ky-KG"/>
        </w:rPr>
        <w:t>2. Баяндоо бөлүгү</w:t>
      </w:r>
    </w:p>
    <w:p w14:paraId="4823D05A" w14:textId="14B40239" w:rsidR="009511E4" w:rsidRDefault="00FF0185" w:rsidP="002332DD">
      <w:pPr>
        <w:ind w:firstLine="567"/>
        <w:jc w:val="both"/>
        <w:rPr>
          <w:spacing w:val="5"/>
          <w:sz w:val="28"/>
          <w:szCs w:val="28"/>
          <w:shd w:val="clear" w:color="auto" w:fill="FFFFFF"/>
          <w:lang w:val="ky-KG"/>
        </w:rPr>
      </w:pPr>
      <w:r w:rsidRPr="00FF0185">
        <w:rPr>
          <w:sz w:val="28"/>
          <w:szCs w:val="28"/>
          <w:lang w:val="ky-KG"/>
        </w:rPr>
        <w:t>«2021-жылдын 28-30-апрелинде Баткен облусундагы  болуп өткөн окуялардын натыйжасында курман болгондордун үй-бүлө мүчөлөрүнө жана жабыр тарткан адамдарга  ай сайын берилүүчү кошумча социалдык жөлөкпул дайындоо жана төлөө тартиби жөнүндө”</w:t>
      </w:r>
      <w:r>
        <w:rPr>
          <w:sz w:val="28"/>
          <w:szCs w:val="28"/>
          <w:lang w:val="ky-KG"/>
        </w:rPr>
        <w:t xml:space="preserve"> </w:t>
      </w:r>
      <w:r w:rsidR="009511E4" w:rsidRPr="00CC412B">
        <w:rPr>
          <w:rFonts w:eastAsia="Calibri"/>
          <w:spacing w:val="5"/>
          <w:sz w:val="28"/>
          <w:szCs w:val="28"/>
          <w:shd w:val="clear" w:color="auto" w:fill="FFFFFF"/>
          <w:lang w:val="ky-KG" w:eastAsia="en-US"/>
        </w:rPr>
        <w:t>Кыргыз Республикасынын Министрлер Кабинетинин</w:t>
      </w:r>
      <w:r w:rsidR="009511E4" w:rsidRPr="00CC412B">
        <w:rPr>
          <w:sz w:val="28"/>
          <w:szCs w:val="28"/>
          <w:lang w:val="ky-KG"/>
        </w:rPr>
        <w:t xml:space="preserve"> </w:t>
      </w:r>
      <w:r w:rsidR="009511E4" w:rsidRPr="00CC412B">
        <w:rPr>
          <w:rFonts w:eastAsia="Calibri"/>
          <w:spacing w:val="5"/>
          <w:sz w:val="28"/>
          <w:szCs w:val="28"/>
          <w:shd w:val="clear" w:color="auto" w:fill="FFFFFF"/>
          <w:lang w:val="ky-KG" w:eastAsia="en-US"/>
        </w:rPr>
        <w:t>токтом долбоору</w:t>
      </w:r>
      <w:r w:rsidR="00A71052" w:rsidRPr="00CC412B">
        <w:rPr>
          <w:rFonts w:eastAsia="Calibri"/>
          <w:spacing w:val="5"/>
          <w:sz w:val="28"/>
          <w:szCs w:val="28"/>
          <w:shd w:val="clear" w:color="auto" w:fill="FFFFFF"/>
          <w:lang w:val="ky-KG" w:eastAsia="en-US"/>
        </w:rPr>
        <w:t xml:space="preserve"> </w:t>
      </w:r>
      <w:r w:rsidR="00A71052" w:rsidRPr="00CC412B">
        <w:rPr>
          <w:spacing w:val="5"/>
          <w:sz w:val="28"/>
          <w:szCs w:val="28"/>
          <w:shd w:val="clear" w:color="auto" w:fill="FFFFFF"/>
          <w:lang w:val="ky-KG"/>
        </w:rPr>
        <w:t xml:space="preserve">“Кыргыз Республикасынын </w:t>
      </w:r>
      <w:r w:rsidR="00A71052" w:rsidRPr="00CC412B">
        <w:rPr>
          <w:sz w:val="28"/>
          <w:szCs w:val="28"/>
          <w:lang w:val="ky-KG"/>
        </w:rPr>
        <w:t>“2010-жылдын апрель-июнунда болуп өткөн окуялардын натыйжасында курман болгондордун үй-бүлө мүчөлөрүн жана жабыр тарткан адамдарды социалдык коргоо жөнүндө” Мыйзамы</w:t>
      </w:r>
      <w:r w:rsidR="00A71052" w:rsidRPr="00CC412B">
        <w:rPr>
          <w:spacing w:val="5"/>
          <w:sz w:val="28"/>
          <w:szCs w:val="28"/>
          <w:shd w:val="clear" w:color="auto" w:fill="FFFFFF"/>
          <w:lang w:val="ky-KG"/>
        </w:rPr>
        <w:t>на өзгөртүүлөрдү киргизүү жөнүндө”  Кыргыз Республикасынын Мыйзамын</w:t>
      </w:r>
      <w:r w:rsidR="002332DD" w:rsidRPr="00CC412B">
        <w:rPr>
          <w:spacing w:val="5"/>
          <w:sz w:val="28"/>
          <w:szCs w:val="28"/>
          <w:shd w:val="clear" w:color="auto" w:fill="FFFFFF"/>
          <w:lang w:val="ky-KG"/>
        </w:rPr>
        <w:t xml:space="preserve"> ишке ашыруу максатында иштелип чык</w:t>
      </w:r>
      <w:r w:rsidR="00976C5E">
        <w:rPr>
          <w:spacing w:val="5"/>
          <w:sz w:val="28"/>
          <w:szCs w:val="28"/>
          <w:shd w:val="clear" w:color="auto" w:fill="FFFFFF"/>
          <w:lang w:val="ky-KG"/>
        </w:rPr>
        <w:t>ты</w:t>
      </w:r>
      <w:r w:rsidR="0055095D">
        <w:rPr>
          <w:spacing w:val="5"/>
          <w:sz w:val="28"/>
          <w:szCs w:val="28"/>
          <w:shd w:val="clear" w:color="auto" w:fill="FFFFFF"/>
          <w:lang w:val="ky-KG"/>
        </w:rPr>
        <w:t>.</w:t>
      </w:r>
      <w:r w:rsidR="002332DD" w:rsidRPr="00CC412B">
        <w:rPr>
          <w:spacing w:val="5"/>
          <w:sz w:val="28"/>
          <w:szCs w:val="28"/>
          <w:shd w:val="clear" w:color="auto" w:fill="FFFFFF"/>
          <w:lang w:val="ky-KG"/>
        </w:rPr>
        <w:t xml:space="preserve"> </w:t>
      </w:r>
    </w:p>
    <w:p w14:paraId="44A0923A" w14:textId="4F2CEF00" w:rsidR="00442870" w:rsidRPr="00D26A4D" w:rsidRDefault="00D26A4D" w:rsidP="00D26A4D">
      <w:pPr>
        <w:ind w:firstLine="567"/>
        <w:jc w:val="both"/>
        <w:rPr>
          <w:sz w:val="28"/>
          <w:szCs w:val="28"/>
          <w:lang w:val="ky-KG"/>
        </w:rPr>
      </w:pPr>
      <w:r>
        <w:rPr>
          <w:spacing w:val="5"/>
          <w:sz w:val="28"/>
          <w:szCs w:val="28"/>
          <w:shd w:val="clear" w:color="auto" w:fill="FFFFFF"/>
          <w:lang w:val="ky-KG"/>
        </w:rPr>
        <w:t xml:space="preserve">Бул токтом долбоору </w:t>
      </w:r>
      <w:r w:rsidRPr="00FF0185">
        <w:rPr>
          <w:sz w:val="28"/>
          <w:szCs w:val="28"/>
          <w:lang w:val="ky-KG"/>
        </w:rPr>
        <w:t>2021-жылдын 28-30-апрелинде Баткен облусундагы  болуп өткөн окуялард</w:t>
      </w:r>
      <w:r>
        <w:rPr>
          <w:sz w:val="28"/>
          <w:szCs w:val="28"/>
          <w:lang w:val="ky-KG"/>
        </w:rPr>
        <w:t>а жабыр тарткандарга ай сайын кошумча социалдык жөлөкпулдарды берүү тартибин карайт.</w:t>
      </w:r>
      <w:bookmarkStart w:id="1" w:name="_Hlk89762688"/>
      <w:bookmarkStart w:id="2" w:name="_Hlk89705579"/>
    </w:p>
    <w:bookmarkEnd w:id="1"/>
    <w:p w14:paraId="3F25B79B" w14:textId="07CB0AED" w:rsidR="00380688" w:rsidRPr="00976C5E" w:rsidRDefault="00ED72A1" w:rsidP="00380688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CC412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D47F1D" w:rsidRPr="00D47F1D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D47F1D" w:rsidRPr="00D47F1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D47F1D" w:rsidRPr="00D47F1D">
        <w:rPr>
          <w:rFonts w:ascii="Times New Roman" w:hAnsi="Times New Roman" w:cs="Times New Roman"/>
          <w:sz w:val="28"/>
          <w:szCs w:val="28"/>
          <w:lang w:val="ky-KG"/>
        </w:rPr>
        <w:t>“2010-жылдын апрель-июнунда болуп өткөн окуялардын натыйжасында курман болгондордун үй-бүлө мүчөлөрүн жана жабыр тарткан адамдарды социалдык коргоо жөнүндө” Мыйзамы</w:t>
      </w:r>
      <w:r w:rsidR="00D47F1D" w:rsidRPr="00D47F1D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на өзгөртүүлөрдү киргизүү жөнүндө”</w:t>
      </w:r>
      <w:r w:rsidR="00D47F1D" w:rsidRPr="00CC412B">
        <w:rPr>
          <w:spacing w:val="5"/>
          <w:sz w:val="28"/>
          <w:szCs w:val="28"/>
          <w:shd w:val="clear" w:color="auto" w:fill="FFFFFF"/>
          <w:lang w:val="ky-KG"/>
        </w:rPr>
        <w:t xml:space="preserve">  </w:t>
      </w:r>
      <w:r w:rsidRPr="00CC41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03C9" w:rsidRPr="00CC412B">
        <w:rPr>
          <w:rFonts w:ascii="Times New Roman" w:hAnsi="Times New Roman" w:cs="Times New Roman"/>
          <w:sz w:val="28"/>
          <w:szCs w:val="28"/>
          <w:lang w:val="ky-KG"/>
        </w:rPr>
        <w:t>Мыйзамына ылайык</w:t>
      </w:r>
      <w:r w:rsidR="00380688" w:rsidRPr="00976C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80688" w:rsidRPr="00CC412B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380688" w:rsidRPr="00976C5E">
        <w:rPr>
          <w:rFonts w:ascii="Times New Roman" w:hAnsi="Times New Roman" w:cs="Times New Roman"/>
          <w:sz w:val="28"/>
          <w:szCs w:val="28"/>
          <w:lang w:val="ky-KG"/>
        </w:rPr>
        <w:t>й сайын берилүүчү кошумча социалдык жөлөкпул эсептик көрсөткүчтүн отуз жети өлчөмүндө төмөнкүлөргө дайындалат:</w:t>
      </w:r>
    </w:p>
    <w:p w14:paraId="25017BE5" w14:textId="77777777" w:rsidR="00380688" w:rsidRPr="00976C5E" w:rsidRDefault="00380688" w:rsidP="00380688">
      <w:pPr>
        <w:spacing w:after="60" w:line="276" w:lineRule="auto"/>
        <w:ind w:firstLine="567"/>
        <w:jc w:val="both"/>
        <w:rPr>
          <w:sz w:val="28"/>
          <w:szCs w:val="28"/>
          <w:lang w:val="ky-KG"/>
        </w:rPr>
      </w:pPr>
      <w:r w:rsidRPr="00976C5E">
        <w:rPr>
          <w:sz w:val="28"/>
          <w:szCs w:val="28"/>
          <w:lang w:val="ky-KG"/>
        </w:rPr>
        <w:t>- курман болгон адамдардын балдарына - алар он сегиз жаш куракка чыкканга чейин;</w:t>
      </w:r>
    </w:p>
    <w:p w14:paraId="44FAB7B7" w14:textId="77777777" w:rsidR="00380688" w:rsidRPr="00976C5E" w:rsidRDefault="00380688" w:rsidP="00380688">
      <w:pPr>
        <w:spacing w:after="60" w:line="276" w:lineRule="auto"/>
        <w:ind w:firstLine="567"/>
        <w:jc w:val="both"/>
        <w:rPr>
          <w:sz w:val="28"/>
          <w:szCs w:val="28"/>
          <w:lang w:val="ky-KG"/>
        </w:rPr>
      </w:pPr>
      <w:r w:rsidRPr="00976C5E">
        <w:rPr>
          <w:sz w:val="28"/>
          <w:szCs w:val="28"/>
          <w:lang w:val="ky-KG"/>
        </w:rPr>
        <w:lastRenderedPageBreak/>
        <w:t xml:space="preserve">- </w:t>
      </w:r>
      <w:bookmarkStart w:id="3" w:name="_Hlk89951339"/>
      <w:r w:rsidRPr="00976C5E">
        <w:rPr>
          <w:sz w:val="28"/>
          <w:szCs w:val="28"/>
          <w:lang w:val="ky-KG"/>
        </w:rPr>
        <w:t xml:space="preserve">курман болгон адамдардын ата-энелерине (атасына, энесине) </w:t>
      </w:r>
      <w:bookmarkEnd w:id="3"/>
      <w:r w:rsidRPr="00976C5E">
        <w:rPr>
          <w:sz w:val="28"/>
          <w:szCs w:val="28"/>
          <w:lang w:val="ky-KG"/>
        </w:rPr>
        <w:t>- пенсия курагына жеткенче, эгерде курман болгон жалгыз баласы болгон учурда - өмүр бою;</w:t>
      </w:r>
    </w:p>
    <w:p w14:paraId="6166B1CF" w14:textId="529CAFFE" w:rsidR="00380688" w:rsidRPr="00976C5E" w:rsidRDefault="00380688" w:rsidP="00380688">
      <w:pPr>
        <w:spacing w:after="60" w:line="276" w:lineRule="auto"/>
        <w:ind w:firstLine="567"/>
        <w:jc w:val="both"/>
        <w:rPr>
          <w:sz w:val="28"/>
          <w:szCs w:val="28"/>
          <w:lang w:val="ky-KG"/>
        </w:rPr>
      </w:pPr>
      <w:r w:rsidRPr="00976C5E">
        <w:rPr>
          <w:sz w:val="28"/>
          <w:szCs w:val="28"/>
          <w:lang w:val="ky-KG"/>
        </w:rPr>
        <w:t xml:space="preserve">- ден соолугунун мүмкүнчүлүктөрү чектелүү деп таанылган жабыр тарткан адамдарга - майыптуулугу белгиленген </w:t>
      </w:r>
      <w:r w:rsidR="005753F2">
        <w:rPr>
          <w:sz w:val="28"/>
          <w:szCs w:val="28"/>
          <w:lang w:val="ky-KG"/>
        </w:rPr>
        <w:t>күндөн</w:t>
      </w:r>
      <w:r w:rsidRPr="00976C5E">
        <w:rPr>
          <w:sz w:val="28"/>
          <w:szCs w:val="28"/>
          <w:lang w:val="ky-KG"/>
        </w:rPr>
        <w:t xml:space="preserve"> тартып медициналык-социалдык эксперттик комиссиянын корутундусунун колдонулушу аяктаганга чейин.</w:t>
      </w:r>
    </w:p>
    <w:p w14:paraId="5CA7D660" w14:textId="68A29BE0" w:rsidR="00FC46C3" w:rsidRPr="00CC412B" w:rsidRDefault="009303C9" w:rsidP="00FC46C3">
      <w:pPr>
        <w:ind w:firstLine="426"/>
        <w:jc w:val="both"/>
        <w:rPr>
          <w:sz w:val="28"/>
          <w:szCs w:val="28"/>
          <w:lang w:val="ky-KG"/>
        </w:rPr>
      </w:pPr>
      <w:r w:rsidRPr="00CC412B">
        <w:rPr>
          <w:sz w:val="28"/>
          <w:szCs w:val="28"/>
          <w:lang w:val="ky-KG"/>
        </w:rPr>
        <w:t xml:space="preserve"> </w:t>
      </w:r>
      <w:r w:rsidR="00FC46C3" w:rsidRPr="00CC412B">
        <w:rPr>
          <w:sz w:val="28"/>
          <w:szCs w:val="28"/>
          <w:lang w:val="ky-KG"/>
        </w:rPr>
        <w:t>Бүгүнкү күндө:</w:t>
      </w:r>
    </w:p>
    <w:p w14:paraId="2DD80CEC" w14:textId="3D18E62A" w:rsidR="00FC46C3" w:rsidRPr="00CC412B" w:rsidRDefault="00FC46C3" w:rsidP="00FC46C3">
      <w:pPr>
        <w:ind w:firstLine="426"/>
        <w:jc w:val="both"/>
        <w:rPr>
          <w:sz w:val="28"/>
          <w:szCs w:val="28"/>
          <w:lang w:val="ky-KG"/>
        </w:rPr>
      </w:pPr>
      <w:r w:rsidRPr="00CC412B">
        <w:rPr>
          <w:sz w:val="28"/>
          <w:szCs w:val="28"/>
          <w:lang w:val="ky-KG"/>
        </w:rPr>
        <w:t>-</w:t>
      </w:r>
      <w:r w:rsidRPr="00CC412B">
        <w:rPr>
          <w:sz w:val="28"/>
          <w:szCs w:val="28"/>
          <w:lang w:val="ky-KG"/>
        </w:rPr>
        <w:tab/>
        <w:t>каза болгон жарандардын 18 жашка чейинки балдарынын саны 46 бала;</w:t>
      </w:r>
    </w:p>
    <w:p w14:paraId="547490BA" w14:textId="77777777" w:rsidR="00FC46C3" w:rsidRPr="00CC412B" w:rsidRDefault="00FC46C3" w:rsidP="00FC46C3">
      <w:pPr>
        <w:ind w:firstLine="426"/>
        <w:jc w:val="both"/>
        <w:rPr>
          <w:sz w:val="28"/>
          <w:szCs w:val="28"/>
          <w:lang w:val="ky-KG"/>
        </w:rPr>
      </w:pPr>
      <w:r w:rsidRPr="00CC412B">
        <w:rPr>
          <w:sz w:val="28"/>
          <w:szCs w:val="28"/>
          <w:lang w:val="ky-KG"/>
        </w:rPr>
        <w:t>- каза болгон жаран үй-бүлөдө жалгыз баласы болгон ата-энелердин (атасы, энеси) саны 1 адам;</w:t>
      </w:r>
    </w:p>
    <w:p w14:paraId="65FFE51C" w14:textId="6625B50E" w:rsidR="00B96CCA" w:rsidRPr="00CC412B" w:rsidRDefault="00FC46C3" w:rsidP="00D26A4D">
      <w:pPr>
        <w:ind w:firstLine="426"/>
        <w:jc w:val="both"/>
        <w:rPr>
          <w:sz w:val="28"/>
          <w:szCs w:val="28"/>
          <w:lang w:val="ky-KG"/>
        </w:rPr>
      </w:pPr>
      <w:r w:rsidRPr="00CC412B">
        <w:rPr>
          <w:sz w:val="28"/>
          <w:szCs w:val="28"/>
          <w:lang w:val="ky-KG"/>
        </w:rPr>
        <w:t>-</w:t>
      </w:r>
      <w:r w:rsidRPr="00CC412B">
        <w:rPr>
          <w:sz w:val="28"/>
          <w:szCs w:val="28"/>
          <w:lang w:val="ky-KG"/>
        </w:rPr>
        <w:tab/>
        <w:t>майыптуулук берилиши мүмкүн болгон,  жаракат алган жарандардын  болжолдонгон саны 30 адам.</w:t>
      </w:r>
      <w:bookmarkEnd w:id="2"/>
    </w:p>
    <w:p w14:paraId="2F07A03D" w14:textId="529351BB" w:rsidR="00FB162C" w:rsidRDefault="00C22172" w:rsidP="00FB162C">
      <w:pPr>
        <w:jc w:val="both"/>
        <w:rPr>
          <w:sz w:val="28"/>
          <w:szCs w:val="28"/>
          <w:lang w:val="ky-KG"/>
        </w:rPr>
      </w:pPr>
      <w:r w:rsidRPr="00CC412B">
        <w:rPr>
          <w:sz w:val="28"/>
          <w:szCs w:val="28"/>
          <w:lang w:val="ky-KG"/>
        </w:rPr>
        <w:tab/>
      </w:r>
      <w:r w:rsidR="00A172D9">
        <w:rPr>
          <w:sz w:val="28"/>
          <w:szCs w:val="28"/>
          <w:lang w:val="ky-KG"/>
        </w:rPr>
        <w:t>Көйгөйдү чечүүнүн варианттары:</w:t>
      </w:r>
    </w:p>
    <w:p w14:paraId="78B35F34" w14:textId="7359EE8A" w:rsidR="00504B76" w:rsidRDefault="00504B76" w:rsidP="00504B76">
      <w:pPr>
        <w:jc w:val="both"/>
        <w:rPr>
          <w:sz w:val="28"/>
          <w:szCs w:val="28"/>
          <w:lang w:val="ky-KG"/>
        </w:rPr>
      </w:pPr>
      <w:r>
        <w:rPr>
          <w:szCs w:val="28"/>
          <w:lang w:val="ky-KG"/>
        </w:rPr>
        <w:t xml:space="preserve">           </w:t>
      </w:r>
      <w:r w:rsidRPr="00504B76">
        <w:rPr>
          <w:sz w:val="28"/>
          <w:szCs w:val="28"/>
          <w:lang w:val="ky-KG"/>
        </w:rPr>
        <w:t>1)  Бардыгын ошол бо</w:t>
      </w:r>
      <w:r>
        <w:rPr>
          <w:sz w:val="28"/>
          <w:szCs w:val="28"/>
          <w:lang w:val="ky-KG"/>
        </w:rPr>
        <w:t>ю</w:t>
      </w:r>
      <w:r w:rsidRPr="00504B76">
        <w:rPr>
          <w:sz w:val="28"/>
          <w:szCs w:val="28"/>
          <w:lang w:val="ky-KG"/>
        </w:rPr>
        <w:t>нча калтыруу, б</w:t>
      </w:r>
      <w:r>
        <w:rPr>
          <w:sz w:val="28"/>
          <w:szCs w:val="28"/>
          <w:lang w:val="ky-KG"/>
        </w:rPr>
        <w:t>у</w:t>
      </w:r>
      <w:r w:rsidRPr="00504B76">
        <w:rPr>
          <w:sz w:val="28"/>
          <w:szCs w:val="28"/>
          <w:lang w:val="ky-KG"/>
        </w:rPr>
        <w:t xml:space="preserve">л </w:t>
      </w:r>
      <w:r w:rsidRPr="00504B76">
        <w:rPr>
          <w:spacing w:val="5"/>
          <w:sz w:val="28"/>
          <w:szCs w:val="28"/>
          <w:shd w:val="clear" w:color="auto" w:fill="FFFFFF"/>
          <w:lang w:val="ky-KG"/>
        </w:rPr>
        <w:t xml:space="preserve">“Кыргыз Республикасынын </w:t>
      </w:r>
      <w:r w:rsidRPr="00504B76">
        <w:rPr>
          <w:sz w:val="28"/>
          <w:szCs w:val="28"/>
          <w:lang w:val="ky-KG"/>
        </w:rPr>
        <w:t>“2010-жылдын апрель-июнунда болуп өткөн окуялардын натыйжасында курман болгондордун үй-бүлө мүчөлөрүн жана жабыр тарткан адамдарды социалдык коргоо жөнүндө” Мыйзамы</w:t>
      </w:r>
      <w:r w:rsidRPr="00504B76">
        <w:rPr>
          <w:spacing w:val="5"/>
          <w:sz w:val="28"/>
          <w:szCs w:val="28"/>
          <w:shd w:val="clear" w:color="auto" w:fill="FFFFFF"/>
          <w:lang w:val="ky-KG"/>
        </w:rPr>
        <w:t xml:space="preserve">на өзгөртүүлөрдү киргизүү жөнүндө” Кыргыз Республикасынын Мыйзамын </w:t>
      </w:r>
      <w:r w:rsidRPr="00504B76">
        <w:rPr>
          <w:sz w:val="28"/>
          <w:szCs w:val="28"/>
          <w:lang w:val="ky-KG"/>
        </w:rPr>
        <w:t>аткарбоого алып келет;</w:t>
      </w:r>
    </w:p>
    <w:p w14:paraId="42D39701" w14:textId="0A118CE4" w:rsidR="005C150E" w:rsidRPr="005C150E" w:rsidRDefault="002B0CBD" w:rsidP="005C150E">
      <w:pPr>
        <w:shd w:val="clear" w:color="auto" w:fill="F8F9FA"/>
        <w:jc w:val="both"/>
        <w:rPr>
          <w:rFonts w:ascii="Calibri" w:hAnsi="Calibri" w:cs="Calibri"/>
          <w:color w:val="000000"/>
          <w:sz w:val="22"/>
          <w:szCs w:val="22"/>
          <w:lang w:val="ky-KG"/>
        </w:rPr>
      </w:pPr>
      <w:r>
        <w:rPr>
          <w:sz w:val="28"/>
          <w:szCs w:val="28"/>
          <w:lang w:val="ky-KG"/>
        </w:rPr>
        <w:t xml:space="preserve">          2) </w:t>
      </w:r>
      <w:r w:rsidR="005E1811">
        <w:rPr>
          <w:sz w:val="28"/>
          <w:szCs w:val="28"/>
          <w:lang w:val="ky-KG"/>
        </w:rPr>
        <w:t xml:space="preserve"> </w:t>
      </w:r>
      <w:r w:rsidR="005C150E">
        <w:rPr>
          <w:color w:val="202124"/>
          <w:sz w:val="28"/>
          <w:szCs w:val="28"/>
          <w:lang w:val="ky-KG"/>
        </w:rPr>
        <w:t>Кыргыз Республикасынын “2010-жылдын апрель-июнь айларында болуп өткөн окуялардын натыйжасында каза болгондордун жана жабыркаган адамдардын үй-бүлө мүчөлөрүн социалдык жактан коргоо жөнүндө” Мыйзамына өзгөртүүлөрдү киргизүү тууралуу” Мыйзамына ылайык, 2010-жылдын апрель-июнь айларында болуп өткөн окуялардын натыйжасында каза болгондордун жана жабыр тарткандардын үй-бүлө мүчөлөрүнө ай сайын кошумча социалдык жөлөкпулдарды берүү тартибин жөнгө салган колдонуудагы мыйзам актыларына (Кыргыз Республикасынын Өкмөтүнүн 2013-жылдын 22-февралындагы № 91 токтому),</w:t>
      </w:r>
      <w:r w:rsidR="005C150E">
        <w:rPr>
          <w:rFonts w:ascii="Calibri" w:hAnsi="Calibri" w:cs="Calibri"/>
          <w:color w:val="000000"/>
          <w:sz w:val="22"/>
          <w:szCs w:val="22"/>
          <w:lang w:val="ky-KG"/>
        </w:rPr>
        <w:t xml:space="preserve"> </w:t>
      </w:r>
      <w:r w:rsidR="005C150E">
        <w:rPr>
          <w:color w:val="202124"/>
          <w:sz w:val="28"/>
          <w:szCs w:val="28"/>
          <w:lang w:val="ky-KG"/>
        </w:rPr>
        <w:t>өзгөртүүлөрдү киргизүүдө 2021-жылдын 28-30-апрелинде Баткен облусунун аймагында болгон окуяларда жабыркагандарды эске алуу менен.</w:t>
      </w:r>
    </w:p>
    <w:p w14:paraId="03F01C76" w14:textId="4A54CD57" w:rsidR="00801721" w:rsidRDefault="00801721" w:rsidP="00504B76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Артыкчылыгы бир Мыйзам менен жөнгө  салуучу жолобордун номаларын координациялоо.</w:t>
      </w:r>
    </w:p>
    <w:p w14:paraId="6E2CD11B" w14:textId="709C9A16" w:rsidR="00801721" w:rsidRDefault="00801721" w:rsidP="00801721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Кемчилиги алуучулардын категорияларынын ортосундагы айырмачылыктын жоктугу.</w:t>
      </w:r>
    </w:p>
    <w:p w14:paraId="55F02FD1" w14:textId="0C1E2A95" w:rsidR="007E3F3E" w:rsidRDefault="00700D61" w:rsidP="00700D61">
      <w:pPr>
        <w:jc w:val="both"/>
        <w:rPr>
          <w:sz w:val="28"/>
          <w:szCs w:val="28"/>
          <w:lang w:val="ky-KG"/>
        </w:rPr>
      </w:pPr>
      <w:r w:rsidRPr="00BF7F16">
        <w:rPr>
          <w:sz w:val="28"/>
          <w:szCs w:val="28"/>
          <w:lang w:val="ky-KG"/>
        </w:rPr>
        <w:t xml:space="preserve">           </w:t>
      </w:r>
      <w:r w:rsidR="007E3F3E" w:rsidRPr="00FF0185">
        <w:rPr>
          <w:sz w:val="28"/>
          <w:szCs w:val="28"/>
          <w:lang w:val="ky-KG"/>
        </w:rPr>
        <w:t>Баткен облусундагы</w:t>
      </w:r>
      <w:r w:rsidR="007E3F3E">
        <w:rPr>
          <w:sz w:val="28"/>
          <w:szCs w:val="28"/>
          <w:lang w:val="ky-KG"/>
        </w:rPr>
        <w:t xml:space="preserve"> </w:t>
      </w:r>
      <w:r w:rsidR="007E3F3E" w:rsidRPr="00FF0185">
        <w:rPr>
          <w:sz w:val="28"/>
          <w:szCs w:val="28"/>
          <w:lang w:val="ky-KG"/>
        </w:rPr>
        <w:t>2021-жылдын 28-30-апрелинде болуп өткөн окуялард</w:t>
      </w:r>
      <w:r w:rsidR="007E3F3E">
        <w:rPr>
          <w:sz w:val="28"/>
          <w:szCs w:val="28"/>
          <w:lang w:val="ky-KG"/>
        </w:rPr>
        <w:t>а жабыр тарткандарга ай сайын кошумча социалдык жөлөкпулдарды берүүнү жөнгө салган ченемдик укуктук актылардын болбоорун иштеп чыгуу</w:t>
      </w:r>
      <w:r w:rsidR="007E3F3E" w:rsidRPr="007E3F3E">
        <w:rPr>
          <w:sz w:val="28"/>
          <w:szCs w:val="28"/>
          <w:lang w:val="ky-KG"/>
        </w:rPr>
        <w:t xml:space="preserve"> </w:t>
      </w:r>
      <w:r w:rsidR="007E3F3E">
        <w:rPr>
          <w:sz w:val="28"/>
          <w:szCs w:val="28"/>
          <w:lang w:val="ky-KG"/>
        </w:rPr>
        <w:t xml:space="preserve">эч кандай кемчиликтери жок алгылыктуу вариант болуп саналат </w:t>
      </w:r>
    </w:p>
    <w:p w14:paraId="559BBD81" w14:textId="363B823D" w:rsidR="00E06E2F" w:rsidRDefault="00E06E2F" w:rsidP="00700D61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Жогоруда баяндалгандардын не</w:t>
      </w:r>
      <w:r w:rsidR="003F3406">
        <w:rPr>
          <w:sz w:val="28"/>
          <w:szCs w:val="28"/>
          <w:lang w:val="ky-KG"/>
        </w:rPr>
        <w:t>г</w:t>
      </w:r>
      <w:r>
        <w:rPr>
          <w:sz w:val="28"/>
          <w:szCs w:val="28"/>
          <w:lang w:val="ky-KG"/>
        </w:rPr>
        <w:t xml:space="preserve">изинде </w:t>
      </w:r>
      <w:r w:rsidRPr="00700D61">
        <w:rPr>
          <w:sz w:val="28"/>
          <w:szCs w:val="28"/>
          <w:lang w:val="ky-KG"/>
        </w:rPr>
        <w:t>Кыргыз Республикасынын</w:t>
      </w:r>
      <w:r>
        <w:rPr>
          <w:sz w:val="28"/>
          <w:szCs w:val="28"/>
          <w:lang w:val="ky-KG"/>
        </w:rPr>
        <w:t xml:space="preserve"> Эмгек, социалдык коргоо жана миграция министрлиги маселени чечүүнүн </w:t>
      </w:r>
      <w:r w:rsidR="003F3406">
        <w:rPr>
          <w:sz w:val="28"/>
          <w:szCs w:val="28"/>
          <w:lang w:val="ky-KG"/>
        </w:rPr>
        <w:t xml:space="preserve">               </w:t>
      </w:r>
      <w:r>
        <w:rPr>
          <w:sz w:val="28"/>
          <w:szCs w:val="28"/>
          <w:lang w:val="ky-KG"/>
        </w:rPr>
        <w:t>3-вариантын тандап алды, анткени ал эң оптималдуу.</w:t>
      </w:r>
    </w:p>
    <w:p w14:paraId="34D087EF" w14:textId="77777777" w:rsidR="003F3406" w:rsidRDefault="003F3406" w:rsidP="00A923DC">
      <w:pPr>
        <w:ind w:firstLine="567"/>
        <w:jc w:val="both"/>
        <w:rPr>
          <w:b/>
          <w:sz w:val="28"/>
          <w:szCs w:val="28"/>
          <w:lang w:val="ky-KG"/>
        </w:rPr>
      </w:pPr>
    </w:p>
    <w:p w14:paraId="623086DC" w14:textId="24002678" w:rsidR="00A923DC" w:rsidRPr="00CC412B" w:rsidRDefault="00A923DC" w:rsidP="00A923DC">
      <w:pPr>
        <w:ind w:firstLine="567"/>
        <w:jc w:val="both"/>
        <w:rPr>
          <w:sz w:val="28"/>
          <w:szCs w:val="28"/>
          <w:lang w:val="ky-KG"/>
        </w:rPr>
      </w:pPr>
      <w:r w:rsidRPr="00CC412B">
        <w:rPr>
          <w:b/>
          <w:sz w:val="28"/>
          <w:szCs w:val="28"/>
          <w:lang w:val="ky-KG"/>
        </w:rPr>
        <w:lastRenderedPageBreak/>
        <w:t>3</w:t>
      </w:r>
      <w:r w:rsidRPr="00CC412B">
        <w:rPr>
          <w:sz w:val="28"/>
          <w:szCs w:val="28"/>
          <w:lang w:val="ky-KG"/>
        </w:rPr>
        <w:t xml:space="preserve">. </w:t>
      </w:r>
      <w:r w:rsidRPr="00CC412B">
        <w:rPr>
          <w:b/>
          <w:bCs/>
          <w:sz w:val="28"/>
          <w:szCs w:val="28"/>
          <w:lang w:val="ky-KG"/>
        </w:rPr>
        <w:t>Боло турчу социалдык, экономикалык, укуктук, укук коргоочулук, гендердик, экологиялык, коррупциялык кесепеттердин божомолдору</w:t>
      </w:r>
    </w:p>
    <w:p w14:paraId="7AB29197" w14:textId="6D9B263F" w:rsidR="00A923DC" w:rsidRDefault="00A923DC" w:rsidP="00A923DC">
      <w:pPr>
        <w:suppressAutoHyphens/>
        <w:autoSpaceDN w:val="0"/>
        <w:jc w:val="both"/>
        <w:textAlignment w:val="baseline"/>
        <w:rPr>
          <w:sz w:val="28"/>
          <w:szCs w:val="28"/>
          <w:lang w:val="ky-KG"/>
        </w:rPr>
      </w:pPr>
      <w:r w:rsidRPr="00CC412B">
        <w:rPr>
          <w:sz w:val="28"/>
          <w:szCs w:val="28"/>
          <w:lang w:val="ky-KG"/>
        </w:rPr>
        <w:t xml:space="preserve">         Токтом долбоорун кабыл алса, терс социалдык, экономикалык, укуктук, укук коргоочулук, гендердик, экологиялык, коррупциялык кесепеттерге алып келбейт.</w:t>
      </w:r>
    </w:p>
    <w:p w14:paraId="74173160" w14:textId="77777777" w:rsidR="00CC412B" w:rsidRPr="00CC412B" w:rsidRDefault="00CC412B" w:rsidP="00A923DC">
      <w:pPr>
        <w:suppressAutoHyphens/>
        <w:autoSpaceDN w:val="0"/>
        <w:jc w:val="both"/>
        <w:textAlignment w:val="baseline"/>
        <w:rPr>
          <w:sz w:val="28"/>
          <w:szCs w:val="28"/>
          <w:lang w:val="ky-KG"/>
        </w:rPr>
      </w:pPr>
    </w:p>
    <w:p w14:paraId="75E96CA7" w14:textId="7D32D0AF" w:rsidR="00C9323B" w:rsidRDefault="00A923DC" w:rsidP="00C9323B">
      <w:pPr>
        <w:suppressAutoHyphens/>
        <w:autoSpaceDN w:val="0"/>
        <w:ind w:firstLine="567"/>
        <w:jc w:val="both"/>
        <w:textAlignment w:val="baseline"/>
        <w:rPr>
          <w:b/>
          <w:sz w:val="28"/>
          <w:szCs w:val="28"/>
          <w:lang w:val="ky-KG"/>
        </w:rPr>
      </w:pPr>
      <w:r w:rsidRPr="00CC412B">
        <w:rPr>
          <w:b/>
          <w:sz w:val="28"/>
          <w:szCs w:val="28"/>
          <w:lang w:val="ky-KG"/>
        </w:rPr>
        <w:t>4</w:t>
      </w:r>
      <w:r w:rsidRPr="00CC412B">
        <w:rPr>
          <w:sz w:val="28"/>
          <w:szCs w:val="28"/>
          <w:lang w:val="ky-KG"/>
        </w:rPr>
        <w:t xml:space="preserve">. </w:t>
      </w:r>
      <w:r w:rsidRPr="00CC412B">
        <w:rPr>
          <w:b/>
          <w:sz w:val="28"/>
          <w:szCs w:val="28"/>
          <w:lang w:val="ky-KG"/>
        </w:rPr>
        <w:t>Коомдук талкуунун жыйынтыктары жөнүндө маалымат</w:t>
      </w:r>
    </w:p>
    <w:p w14:paraId="217CBFBD" w14:textId="77777777" w:rsidR="005C150E" w:rsidRPr="00C9323B" w:rsidRDefault="005C150E" w:rsidP="00C9323B">
      <w:pPr>
        <w:suppressAutoHyphens/>
        <w:autoSpaceDN w:val="0"/>
        <w:ind w:firstLine="567"/>
        <w:jc w:val="both"/>
        <w:textAlignment w:val="baseline"/>
        <w:rPr>
          <w:b/>
          <w:sz w:val="28"/>
          <w:szCs w:val="28"/>
          <w:lang w:val="ky-KG"/>
        </w:rPr>
      </w:pPr>
    </w:p>
    <w:p w14:paraId="6E6B0E1A" w14:textId="13AE332D" w:rsidR="00427BC3" w:rsidRPr="00427BC3" w:rsidRDefault="007E3F3E" w:rsidP="00396D96">
      <w:pPr>
        <w:suppressAutoHyphens/>
        <w:autoSpaceDN w:val="0"/>
        <w:jc w:val="both"/>
        <w:textAlignment w:val="baseline"/>
        <w:rPr>
          <w:sz w:val="28"/>
          <w:szCs w:val="28"/>
          <w:lang w:val="ky-KG"/>
        </w:rPr>
      </w:pPr>
      <w:r w:rsidRPr="007E3F3E">
        <w:rPr>
          <w:sz w:val="28"/>
          <w:szCs w:val="28"/>
          <w:lang w:val="ky-KG"/>
        </w:rPr>
        <w:t>«</w:t>
      </w:r>
      <w:r w:rsidRPr="00FF0185">
        <w:rPr>
          <w:sz w:val="28"/>
          <w:szCs w:val="28"/>
          <w:lang w:val="ky-KG"/>
        </w:rPr>
        <w:t>2021-жылдын 28-30-апрелинде Баткен облусундагы  болуп өткөн окуялардын натыйжасында курман болгондордун үй-бүлө мүчөлөрүнө жана жабыр тарткан адамдарга  ай сайын берилүүчү кошумча социалдык жөлөкпул дайындоо жана төлөө тартиби жөнүндө”</w:t>
      </w:r>
      <w:r>
        <w:rPr>
          <w:b/>
          <w:bCs/>
          <w:sz w:val="28"/>
          <w:szCs w:val="28"/>
          <w:lang w:val="ky-KG"/>
        </w:rPr>
        <w:t xml:space="preserve"> </w:t>
      </w:r>
      <w:r w:rsidR="00120497" w:rsidRPr="00CC412B">
        <w:rPr>
          <w:sz w:val="28"/>
          <w:szCs w:val="28"/>
          <w:lang w:val="ky-KG"/>
        </w:rPr>
        <w:t xml:space="preserve"> </w:t>
      </w:r>
      <w:r w:rsidR="00766B08" w:rsidRPr="00CC412B">
        <w:rPr>
          <w:rFonts w:eastAsia="Calibri"/>
          <w:spacing w:val="5"/>
          <w:sz w:val="28"/>
          <w:szCs w:val="28"/>
          <w:shd w:val="clear" w:color="auto" w:fill="FFFFFF"/>
          <w:lang w:val="ky-KG" w:eastAsia="en-US"/>
        </w:rPr>
        <w:t>Кыргыз Республикасынын Министрлер Кабинетинин</w:t>
      </w:r>
      <w:r w:rsidR="00766B08" w:rsidRPr="00CC412B">
        <w:rPr>
          <w:sz w:val="28"/>
          <w:szCs w:val="28"/>
          <w:lang w:val="ky-KG"/>
        </w:rPr>
        <w:t xml:space="preserve"> </w:t>
      </w:r>
      <w:r w:rsidR="00766B08" w:rsidRPr="00CC412B">
        <w:rPr>
          <w:rFonts w:eastAsia="Calibri"/>
          <w:spacing w:val="5"/>
          <w:sz w:val="28"/>
          <w:szCs w:val="28"/>
          <w:shd w:val="clear" w:color="auto" w:fill="FFFFFF"/>
          <w:lang w:val="ky-KG" w:eastAsia="en-US"/>
        </w:rPr>
        <w:t>токтом</w:t>
      </w:r>
      <w:r w:rsidR="004515FC">
        <w:rPr>
          <w:rFonts w:eastAsia="Calibri"/>
          <w:spacing w:val="5"/>
          <w:sz w:val="28"/>
          <w:szCs w:val="28"/>
          <w:shd w:val="clear" w:color="auto" w:fill="FFFFFF"/>
          <w:lang w:val="ky-KG" w:eastAsia="en-US"/>
        </w:rPr>
        <w:t>унун</w:t>
      </w:r>
      <w:r w:rsidR="00766B08" w:rsidRPr="00CC412B">
        <w:rPr>
          <w:rFonts w:eastAsia="Calibri"/>
          <w:spacing w:val="5"/>
          <w:sz w:val="28"/>
          <w:szCs w:val="28"/>
          <w:shd w:val="clear" w:color="auto" w:fill="FFFFFF"/>
          <w:lang w:val="ky-KG" w:eastAsia="en-US"/>
        </w:rPr>
        <w:t xml:space="preserve"> долбоору</w:t>
      </w:r>
      <w:r w:rsidR="00396D96">
        <w:rPr>
          <w:sz w:val="28"/>
          <w:szCs w:val="28"/>
          <w:lang w:val="ky-KG"/>
        </w:rPr>
        <w:t xml:space="preserve"> </w:t>
      </w:r>
      <w:r w:rsidR="00427BC3" w:rsidRPr="00B26AE3">
        <w:rPr>
          <w:rFonts w:eastAsia="Calibri"/>
          <w:spacing w:val="5"/>
          <w:sz w:val="28"/>
          <w:szCs w:val="28"/>
          <w:shd w:val="clear" w:color="auto" w:fill="FFFFFF"/>
          <w:lang w:val="ky-KG" w:eastAsia="en-US"/>
        </w:rPr>
        <w:t>Кыргыз Республикасынын Министрлер Кабинетинин</w:t>
      </w:r>
      <w:r w:rsidR="00427BC3">
        <w:rPr>
          <w:rFonts w:eastAsia="Calibri"/>
          <w:spacing w:val="5"/>
          <w:sz w:val="28"/>
          <w:szCs w:val="28"/>
          <w:shd w:val="clear" w:color="auto" w:fill="FFFFFF"/>
          <w:lang w:val="ky-KG" w:eastAsia="en-US"/>
        </w:rPr>
        <w:t xml:space="preserve">  </w:t>
      </w:r>
      <w:r w:rsidR="00427BC3" w:rsidRPr="00427BC3">
        <w:rPr>
          <w:sz w:val="28"/>
          <w:szCs w:val="28"/>
          <w:lang w:val="ky-KG"/>
        </w:rPr>
        <w:t>расмий сайтын</w:t>
      </w:r>
      <w:r w:rsidR="007D7293">
        <w:rPr>
          <w:sz w:val="28"/>
          <w:szCs w:val="28"/>
          <w:lang w:val="ky-KG"/>
        </w:rPr>
        <w:t>а</w:t>
      </w:r>
      <w:r w:rsidR="00396D96">
        <w:rPr>
          <w:sz w:val="28"/>
          <w:szCs w:val="28"/>
          <w:lang w:val="ky-KG"/>
        </w:rPr>
        <w:t xml:space="preserve"> </w:t>
      </w:r>
      <w:r w:rsidR="00427BC3" w:rsidRPr="00427BC3">
        <w:rPr>
          <w:sz w:val="28"/>
          <w:szCs w:val="28"/>
          <w:lang w:val="ky-KG"/>
        </w:rPr>
        <w:t>жана  Кыргыз Республикасынын ченемдик укуктук актыларынын долбоорунун коомдук талкуулоонун бирдиктүү порталына жайгаштырылды</w:t>
      </w:r>
      <w:r w:rsidR="00FD2DF9" w:rsidRPr="00FD2DF9">
        <w:rPr>
          <w:sz w:val="28"/>
          <w:szCs w:val="28"/>
          <w:lang w:val="ky-KG"/>
        </w:rPr>
        <w:t xml:space="preserve"> </w:t>
      </w:r>
      <w:r w:rsidR="00FD2DF9">
        <w:rPr>
          <w:bCs/>
          <w:sz w:val="28"/>
          <w:szCs w:val="28"/>
          <w:lang w:val="ky-KG"/>
        </w:rPr>
        <w:t>( 10.02.2022</w:t>
      </w:r>
      <w:r w:rsidR="00FD2DF9">
        <w:rPr>
          <w:bCs/>
          <w:sz w:val="28"/>
          <w:szCs w:val="28"/>
          <w:lang w:val="ky-KG"/>
        </w:rPr>
        <w:t xml:space="preserve"> ж</w:t>
      </w:r>
      <w:r w:rsidR="00FD2DF9">
        <w:rPr>
          <w:bCs/>
          <w:sz w:val="28"/>
          <w:szCs w:val="28"/>
          <w:lang w:val="ky-KG"/>
        </w:rPr>
        <w:t xml:space="preserve">. № </w:t>
      </w:r>
      <w:r w:rsidR="00FD2DF9" w:rsidRPr="00FD2DF9">
        <w:rPr>
          <w:bCs/>
          <w:sz w:val="28"/>
          <w:szCs w:val="28"/>
          <w:lang w:val="ky-KG"/>
        </w:rPr>
        <w:t>ID1481).</w:t>
      </w:r>
    </w:p>
    <w:p w14:paraId="6E62870E" w14:textId="77777777" w:rsidR="00396D96" w:rsidRDefault="00396D96" w:rsidP="00120497">
      <w:pPr>
        <w:suppressAutoHyphens/>
        <w:autoSpaceDN w:val="0"/>
        <w:ind w:firstLine="705"/>
        <w:jc w:val="both"/>
        <w:textAlignment w:val="baseline"/>
        <w:rPr>
          <w:b/>
          <w:bCs/>
          <w:sz w:val="28"/>
          <w:szCs w:val="28"/>
          <w:lang w:val="ky-KG"/>
        </w:rPr>
      </w:pPr>
    </w:p>
    <w:p w14:paraId="0F9B2341" w14:textId="69DD6B19" w:rsidR="00120497" w:rsidRPr="00CC412B" w:rsidRDefault="00120497" w:rsidP="00120497">
      <w:pPr>
        <w:suppressAutoHyphens/>
        <w:autoSpaceDN w:val="0"/>
        <w:ind w:firstLine="705"/>
        <w:jc w:val="both"/>
        <w:textAlignment w:val="baseline"/>
        <w:rPr>
          <w:b/>
          <w:bCs/>
          <w:sz w:val="28"/>
          <w:szCs w:val="28"/>
          <w:lang w:val="ky-KG"/>
        </w:rPr>
      </w:pPr>
      <w:r w:rsidRPr="00CC412B">
        <w:rPr>
          <w:b/>
          <w:bCs/>
          <w:sz w:val="28"/>
          <w:szCs w:val="28"/>
          <w:lang w:val="ky-KG"/>
        </w:rPr>
        <w:t xml:space="preserve">5. </w:t>
      </w:r>
      <w:r w:rsidR="00FF630E">
        <w:rPr>
          <w:b/>
          <w:bCs/>
          <w:sz w:val="28"/>
          <w:szCs w:val="28"/>
          <w:lang w:val="ky-KG"/>
        </w:rPr>
        <w:t>Долбоордун мыйзамдарга шайкеш келишине талдоо жүргүзүү</w:t>
      </w:r>
    </w:p>
    <w:p w14:paraId="4DA43ABF" w14:textId="7FCC11CA" w:rsidR="00120497" w:rsidRPr="00CC412B" w:rsidRDefault="00120497" w:rsidP="00120497">
      <w:pPr>
        <w:suppressAutoHyphens/>
        <w:autoSpaceDN w:val="0"/>
        <w:ind w:firstLine="705"/>
        <w:jc w:val="both"/>
        <w:textAlignment w:val="baseline"/>
        <w:rPr>
          <w:rFonts w:eastAsia="SimSun"/>
          <w:kern w:val="3"/>
          <w:sz w:val="28"/>
          <w:szCs w:val="28"/>
          <w:lang w:val="ky-KG" w:eastAsia="zh-CN" w:bidi="hi-IN"/>
        </w:rPr>
      </w:pPr>
      <w:r w:rsidRPr="00CC412B">
        <w:rPr>
          <w:b/>
          <w:bCs/>
          <w:sz w:val="28"/>
          <w:szCs w:val="28"/>
          <w:lang w:val="ky-KG"/>
        </w:rPr>
        <w:tab/>
      </w:r>
      <w:r w:rsidRPr="00CC412B">
        <w:rPr>
          <w:rFonts w:eastAsia="SimSun"/>
          <w:kern w:val="3"/>
          <w:sz w:val="28"/>
          <w:szCs w:val="28"/>
          <w:lang w:val="ky-KG" w:eastAsia="zh-CN" w:bidi="hi-IN"/>
        </w:rPr>
        <w:t>Бул долбоору укуктук ченемдик актыларга, ошондой эле белгиленген тартипте күчүнө кирген, Кыргыз Республикасы катышуучу болгон эл аралык келишимдерге каршы келбейт.</w:t>
      </w:r>
    </w:p>
    <w:p w14:paraId="5AF4B619" w14:textId="77777777" w:rsidR="002332DD" w:rsidRPr="00CC412B" w:rsidRDefault="002332DD" w:rsidP="002332DD">
      <w:pPr>
        <w:pStyle w:val="a4"/>
        <w:spacing w:after="0"/>
        <w:ind w:left="0" w:firstLine="708"/>
        <w:jc w:val="both"/>
        <w:rPr>
          <w:szCs w:val="28"/>
          <w:lang w:val="ky-KG"/>
        </w:rPr>
      </w:pPr>
    </w:p>
    <w:p w14:paraId="570DCEB6" w14:textId="2A07FCAE" w:rsidR="008F1D85" w:rsidRPr="00CC412B" w:rsidRDefault="008F1D85" w:rsidP="008F1D85">
      <w:pPr>
        <w:ind w:firstLine="709"/>
        <w:jc w:val="both"/>
        <w:rPr>
          <w:b/>
          <w:sz w:val="28"/>
          <w:szCs w:val="28"/>
          <w:lang w:val="ky-KG"/>
        </w:rPr>
      </w:pPr>
      <w:r w:rsidRPr="00CC412B">
        <w:rPr>
          <w:b/>
          <w:sz w:val="28"/>
          <w:szCs w:val="28"/>
          <w:lang w:val="ky-KG"/>
        </w:rPr>
        <w:t>6. Каржылоо булактары жана керектөөлөр жөнүндө маалымат</w:t>
      </w:r>
    </w:p>
    <w:p w14:paraId="43B7C172" w14:textId="51008C9B" w:rsidR="008F1D85" w:rsidRDefault="008F1D85" w:rsidP="008F1D85">
      <w:pPr>
        <w:jc w:val="both"/>
        <w:rPr>
          <w:bCs/>
          <w:sz w:val="28"/>
          <w:szCs w:val="28"/>
          <w:lang w:val="ky-KG"/>
        </w:rPr>
      </w:pPr>
      <w:r w:rsidRPr="00CC412B">
        <w:rPr>
          <w:b/>
          <w:sz w:val="28"/>
          <w:szCs w:val="28"/>
          <w:lang w:val="ky-KG"/>
        </w:rPr>
        <w:tab/>
      </w:r>
      <w:r w:rsidRPr="00CC412B">
        <w:rPr>
          <w:bCs/>
          <w:sz w:val="28"/>
          <w:szCs w:val="28"/>
          <w:lang w:val="ky-KG"/>
        </w:rPr>
        <w:t>Бул токтом долбоорун ишке ашыруу республикалык бюджеттен кошумча каржылоону талап кылбайт.</w:t>
      </w:r>
    </w:p>
    <w:p w14:paraId="7F8EC0B5" w14:textId="63387AF0" w:rsidR="002D231C" w:rsidRPr="00CC412B" w:rsidRDefault="002D231C" w:rsidP="008F1D85">
      <w:pPr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ab/>
        <w:t>Токтомдун долбоорун ишке ашыруу үчүн жыл сайын керектелүүчү сумма 3,4 млн. сомду түзөт, бул министрликтин бюджетинде каралган.</w:t>
      </w:r>
    </w:p>
    <w:p w14:paraId="106C1CAB" w14:textId="213F7E1E" w:rsidR="008F1D85" w:rsidRPr="00CC412B" w:rsidRDefault="008F1D85" w:rsidP="008F1D85">
      <w:pPr>
        <w:ind w:firstLine="709"/>
        <w:jc w:val="both"/>
        <w:rPr>
          <w:b/>
          <w:sz w:val="28"/>
          <w:szCs w:val="28"/>
          <w:lang w:val="ky-KG"/>
        </w:rPr>
      </w:pPr>
    </w:p>
    <w:p w14:paraId="7EBC9D78" w14:textId="77777777" w:rsidR="00CC412B" w:rsidRPr="00CC412B" w:rsidRDefault="00CC412B" w:rsidP="00CC412B">
      <w:pPr>
        <w:ind w:firstLine="708"/>
        <w:jc w:val="both"/>
        <w:rPr>
          <w:b/>
          <w:sz w:val="28"/>
          <w:szCs w:val="28"/>
          <w:lang w:val="ky-KG"/>
        </w:rPr>
      </w:pPr>
      <w:r w:rsidRPr="00CC412B">
        <w:rPr>
          <w:b/>
          <w:sz w:val="28"/>
          <w:szCs w:val="28"/>
          <w:lang w:val="ky-KG"/>
        </w:rPr>
        <w:t>7. Жөнгө салуучу таасирди талдоо тууралуу маалымат</w:t>
      </w:r>
    </w:p>
    <w:p w14:paraId="24F20074" w14:textId="19A7CF43" w:rsidR="00CC412B" w:rsidRPr="00CC412B" w:rsidRDefault="00CC412B" w:rsidP="00CC412B">
      <w:pPr>
        <w:ind w:firstLine="705"/>
        <w:jc w:val="both"/>
        <w:rPr>
          <w:sz w:val="28"/>
          <w:szCs w:val="28"/>
          <w:lang w:val="ky-KG"/>
        </w:rPr>
      </w:pPr>
      <w:r w:rsidRPr="00CC412B">
        <w:rPr>
          <w:sz w:val="28"/>
          <w:szCs w:val="28"/>
          <w:lang w:val="ky-KG"/>
        </w:rPr>
        <w:t xml:space="preserve">Бул долбоору ишкердик ишин жөнгө салууга багытталган эмес, ушуга байланыштуу талдоо өткөрүүнү талап кылбайт. </w:t>
      </w:r>
    </w:p>
    <w:p w14:paraId="73081F5B" w14:textId="77777777" w:rsidR="00CC412B" w:rsidRPr="00CC412B" w:rsidRDefault="00CC412B" w:rsidP="00CC412B">
      <w:pPr>
        <w:ind w:firstLine="705"/>
        <w:jc w:val="both"/>
        <w:rPr>
          <w:sz w:val="28"/>
          <w:szCs w:val="28"/>
          <w:lang w:val="ky-KG"/>
        </w:rPr>
      </w:pPr>
    </w:p>
    <w:p w14:paraId="1BD613A7" w14:textId="77777777" w:rsidR="00CC412B" w:rsidRPr="00CC412B" w:rsidRDefault="00CC412B" w:rsidP="008F1D85">
      <w:pPr>
        <w:ind w:firstLine="709"/>
        <w:jc w:val="both"/>
        <w:rPr>
          <w:b/>
          <w:sz w:val="28"/>
          <w:szCs w:val="28"/>
          <w:lang w:val="ky-KG"/>
        </w:rPr>
      </w:pPr>
    </w:p>
    <w:p w14:paraId="27A5925D" w14:textId="77777777" w:rsidR="002332DD" w:rsidRPr="00B26804" w:rsidRDefault="002332DD" w:rsidP="002332DD">
      <w:pPr>
        <w:jc w:val="both"/>
        <w:rPr>
          <w:rFonts w:eastAsia="SimSun"/>
          <w:color w:val="111111"/>
          <w:kern w:val="3"/>
          <w:sz w:val="28"/>
          <w:szCs w:val="28"/>
          <w:lang w:val="ky-KG" w:eastAsia="zh-CN" w:bidi="hi-IN"/>
        </w:rPr>
      </w:pPr>
    </w:p>
    <w:p w14:paraId="15ECB86E" w14:textId="43E8E3DF" w:rsidR="002332DD" w:rsidRPr="00CC412B" w:rsidRDefault="002332DD" w:rsidP="002332DD">
      <w:pPr>
        <w:ind w:firstLine="567"/>
        <w:jc w:val="both"/>
        <w:rPr>
          <w:sz w:val="28"/>
          <w:szCs w:val="28"/>
        </w:rPr>
      </w:pPr>
      <w:r w:rsidRPr="00CC412B">
        <w:rPr>
          <w:b/>
          <w:sz w:val="28"/>
          <w:szCs w:val="28"/>
          <w:lang w:val="ky-KG"/>
        </w:rPr>
        <w:t>Министр</w:t>
      </w:r>
      <w:r w:rsidRPr="00CC412B">
        <w:rPr>
          <w:b/>
          <w:sz w:val="28"/>
          <w:szCs w:val="28"/>
        </w:rPr>
        <w:tab/>
      </w:r>
      <w:r w:rsidRPr="00CC412B">
        <w:rPr>
          <w:b/>
          <w:sz w:val="28"/>
          <w:szCs w:val="28"/>
        </w:rPr>
        <w:tab/>
      </w:r>
      <w:r w:rsidRPr="00CC412B">
        <w:rPr>
          <w:b/>
          <w:sz w:val="28"/>
          <w:szCs w:val="28"/>
        </w:rPr>
        <w:tab/>
      </w:r>
      <w:r w:rsidRPr="00CC412B">
        <w:rPr>
          <w:b/>
          <w:sz w:val="28"/>
          <w:szCs w:val="28"/>
        </w:rPr>
        <w:tab/>
      </w:r>
      <w:r w:rsidRPr="00CC412B">
        <w:rPr>
          <w:b/>
          <w:sz w:val="28"/>
          <w:szCs w:val="28"/>
        </w:rPr>
        <w:tab/>
      </w:r>
      <w:r w:rsidRPr="00CC412B">
        <w:rPr>
          <w:b/>
          <w:sz w:val="28"/>
          <w:szCs w:val="28"/>
          <w:lang w:val="ky-KG"/>
        </w:rPr>
        <w:tab/>
        <w:t>К.</w:t>
      </w:r>
      <w:r w:rsidR="003F4738">
        <w:rPr>
          <w:b/>
          <w:sz w:val="28"/>
          <w:szCs w:val="28"/>
          <w:lang w:val="en-US"/>
        </w:rPr>
        <w:t xml:space="preserve"> </w:t>
      </w:r>
      <w:r w:rsidRPr="00CC412B">
        <w:rPr>
          <w:b/>
          <w:sz w:val="28"/>
          <w:szCs w:val="28"/>
          <w:lang w:val="ky-KG"/>
        </w:rPr>
        <w:t>Б. Базарбаев</w:t>
      </w:r>
    </w:p>
    <w:p w14:paraId="15C280AB" w14:textId="77777777" w:rsidR="002332DD" w:rsidRPr="00CC412B" w:rsidRDefault="002332DD" w:rsidP="009511E4">
      <w:pPr>
        <w:jc w:val="both"/>
        <w:rPr>
          <w:b/>
          <w:sz w:val="28"/>
          <w:szCs w:val="28"/>
          <w:lang w:val="ky-KG"/>
        </w:rPr>
      </w:pPr>
    </w:p>
    <w:p w14:paraId="691575A9" w14:textId="77777777" w:rsidR="00CC412B" w:rsidRPr="00CC412B" w:rsidRDefault="00CC412B">
      <w:pPr>
        <w:jc w:val="both"/>
        <w:rPr>
          <w:b/>
          <w:sz w:val="28"/>
          <w:szCs w:val="28"/>
          <w:lang w:val="ky-KG"/>
        </w:rPr>
      </w:pPr>
    </w:p>
    <w:sectPr w:rsidR="00CC412B" w:rsidRPr="00CC41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F1D20" w14:textId="77777777" w:rsidR="00980E90" w:rsidRDefault="00980E90" w:rsidP="00236326">
      <w:r>
        <w:separator/>
      </w:r>
    </w:p>
  </w:endnote>
  <w:endnote w:type="continuationSeparator" w:id="0">
    <w:p w14:paraId="17C85EEB" w14:textId="77777777" w:rsidR="00980E90" w:rsidRDefault="00980E90" w:rsidP="00236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534FE" w14:textId="77777777" w:rsidR="00236326" w:rsidRDefault="0023632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73B2E" w14:textId="77777777" w:rsidR="00236326" w:rsidRDefault="0023632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CE484" w14:textId="77777777" w:rsidR="00236326" w:rsidRDefault="0023632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17E7E" w14:textId="77777777" w:rsidR="00980E90" w:rsidRDefault="00980E90" w:rsidP="00236326">
      <w:r>
        <w:separator/>
      </w:r>
    </w:p>
  </w:footnote>
  <w:footnote w:type="continuationSeparator" w:id="0">
    <w:p w14:paraId="0899805F" w14:textId="77777777" w:rsidR="00980E90" w:rsidRDefault="00980E90" w:rsidP="00236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18DE2" w14:textId="77777777" w:rsidR="00236326" w:rsidRDefault="0023632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9CA2A" w14:textId="77777777" w:rsidR="00236326" w:rsidRDefault="0023632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60DB5" w14:textId="77777777" w:rsidR="00236326" w:rsidRDefault="002363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B14DF"/>
    <w:multiLevelType w:val="hybridMultilevel"/>
    <w:tmpl w:val="18DC1166"/>
    <w:lvl w:ilvl="0" w:tplc="EE12B72C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1630E16"/>
    <w:multiLevelType w:val="hybridMultilevel"/>
    <w:tmpl w:val="C7385A6A"/>
    <w:lvl w:ilvl="0" w:tplc="2768043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3965A92"/>
    <w:multiLevelType w:val="hybridMultilevel"/>
    <w:tmpl w:val="C400D9C0"/>
    <w:lvl w:ilvl="0" w:tplc="4F7CAAE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32D0C00"/>
    <w:multiLevelType w:val="hybridMultilevel"/>
    <w:tmpl w:val="5FB4F4DA"/>
    <w:lvl w:ilvl="0" w:tplc="02BE90E6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683335E4"/>
    <w:multiLevelType w:val="hybridMultilevel"/>
    <w:tmpl w:val="E1C85BFE"/>
    <w:lvl w:ilvl="0" w:tplc="4F025442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1E4"/>
    <w:rsid w:val="00047E7F"/>
    <w:rsid w:val="00052405"/>
    <w:rsid w:val="000A1369"/>
    <w:rsid w:val="000A14C0"/>
    <w:rsid w:val="000A2F11"/>
    <w:rsid w:val="00120497"/>
    <w:rsid w:val="002332DD"/>
    <w:rsid w:val="00236326"/>
    <w:rsid w:val="00246FBC"/>
    <w:rsid w:val="002B0CBD"/>
    <w:rsid w:val="002C2BA0"/>
    <w:rsid w:val="002D231C"/>
    <w:rsid w:val="00312CAD"/>
    <w:rsid w:val="00312FEA"/>
    <w:rsid w:val="00380688"/>
    <w:rsid w:val="00396D96"/>
    <w:rsid w:val="003B457B"/>
    <w:rsid w:val="003F3406"/>
    <w:rsid w:val="003F4738"/>
    <w:rsid w:val="00427BC3"/>
    <w:rsid w:val="00442870"/>
    <w:rsid w:val="004515FC"/>
    <w:rsid w:val="0046089B"/>
    <w:rsid w:val="00493205"/>
    <w:rsid w:val="004A5CC6"/>
    <w:rsid w:val="004C3C99"/>
    <w:rsid w:val="00504B76"/>
    <w:rsid w:val="0055095D"/>
    <w:rsid w:val="005753F2"/>
    <w:rsid w:val="005C150E"/>
    <w:rsid w:val="005E1811"/>
    <w:rsid w:val="00700D61"/>
    <w:rsid w:val="00766B08"/>
    <w:rsid w:val="007D7293"/>
    <w:rsid w:val="007E3F3E"/>
    <w:rsid w:val="00801721"/>
    <w:rsid w:val="00836F38"/>
    <w:rsid w:val="00883EC6"/>
    <w:rsid w:val="008860B8"/>
    <w:rsid w:val="008F1D85"/>
    <w:rsid w:val="009303C9"/>
    <w:rsid w:val="009511E4"/>
    <w:rsid w:val="00962CAD"/>
    <w:rsid w:val="00976C5E"/>
    <w:rsid w:val="00980E90"/>
    <w:rsid w:val="00A045A1"/>
    <w:rsid w:val="00A172D9"/>
    <w:rsid w:val="00A34F03"/>
    <w:rsid w:val="00A60595"/>
    <w:rsid w:val="00A67C34"/>
    <w:rsid w:val="00A71052"/>
    <w:rsid w:val="00A872F8"/>
    <w:rsid w:val="00A923DC"/>
    <w:rsid w:val="00B05392"/>
    <w:rsid w:val="00B26804"/>
    <w:rsid w:val="00B26AE3"/>
    <w:rsid w:val="00B96CCA"/>
    <w:rsid w:val="00BB6941"/>
    <w:rsid w:val="00BF7F16"/>
    <w:rsid w:val="00C0246E"/>
    <w:rsid w:val="00C22172"/>
    <w:rsid w:val="00C246AA"/>
    <w:rsid w:val="00C516F0"/>
    <w:rsid w:val="00C744CD"/>
    <w:rsid w:val="00C9323B"/>
    <w:rsid w:val="00CC412B"/>
    <w:rsid w:val="00CC5BCD"/>
    <w:rsid w:val="00D23F73"/>
    <w:rsid w:val="00D26A4D"/>
    <w:rsid w:val="00D47F1D"/>
    <w:rsid w:val="00D85BDA"/>
    <w:rsid w:val="00DD023D"/>
    <w:rsid w:val="00E02FAF"/>
    <w:rsid w:val="00E05C9C"/>
    <w:rsid w:val="00E06E2F"/>
    <w:rsid w:val="00E24A9C"/>
    <w:rsid w:val="00E41EAE"/>
    <w:rsid w:val="00ED72A1"/>
    <w:rsid w:val="00FB162C"/>
    <w:rsid w:val="00FC46C3"/>
    <w:rsid w:val="00FC5C76"/>
    <w:rsid w:val="00FD2D2B"/>
    <w:rsid w:val="00FD2DF9"/>
    <w:rsid w:val="00FF0185"/>
    <w:rsid w:val="00FF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A6B67"/>
  <w15:chartTrackingRefBased/>
  <w15:docId w15:val="{169A6E1C-C73B-4DBC-B6B6-B05110709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332D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B26A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Знак Знак Char Char"/>
    <w:basedOn w:val="a"/>
    <w:rsid w:val="009511E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No Spacing"/>
    <w:uiPriority w:val="1"/>
    <w:qFormat/>
    <w:rsid w:val="009511E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customStyle="1" w:styleId="tkZagolovok5">
    <w:name w:val="_Заголовок Статья (tkZagolovok5)"/>
    <w:basedOn w:val="a"/>
    <w:rsid w:val="009511E4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9511E4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uiPriority w:val="99"/>
    <w:unhideWhenUsed/>
    <w:rsid w:val="00A710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7105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71052"/>
  </w:style>
  <w:style w:type="character" w:customStyle="1" w:styleId="10">
    <w:name w:val="Заголовок 1 Знак"/>
    <w:basedOn w:val="a0"/>
    <w:link w:val="1"/>
    <w:uiPriority w:val="9"/>
    <w:rsid w:val="002332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harCharCharChar0">
    <w:name w:val="Char Char Знак Знак Char Char"/>
    <w:basedOn w:val="a"/>
    <w:rsid w:val="002332D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2332DD"/>
    <w:pPr>
      <w:spacing w:after="160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tkTekst">
    <w:name w:val="_Текст обычный (tkTekst)"/>
    <w:basedOn w:val="a"/>
    <w:rsid w:val="002332DD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CharCharCharChar1">
    <w:name w:val="Char Char Знак Знак Char Char"/>
    <w:basedOn w:val="a"/>
    <w:rsid w:val="00B268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363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363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363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363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26AE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customStyle="1" w:styleId="CharCharCharChar2">
    <w:name w:val="Char Char Знак Знак Char Char"/>
    <w:basedOn w:val="a"/>
    <w:rsid w:val="00396D9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3">
    <w:name w:val=" Char Char Знак Знак Char Char"/>
    <w:basedOn w:val="a"/>
    <w:rsid w:val="00FD2D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2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Kulukeeva</dc:creator>
  <cp:keywords/>
  <dc:description/>
  <cp:lastModifiedBy>Meerim Kulukeeva</cp:lastModifiedBy>
  <cp:revision>19</cp:revision>
  <cp:lastPrinted>2022-02-10T07:52:00Z</cp:lastPrinted>
  <dcterms:created xsi:type="dcterms:W3CDTF">2021-12-06T11:31:00Z</dcterms:created>
  <dcterms:modified xsi:type="dcterms:W3CDTF">2022-02-10T08:00:00Z</dcterms:modified>
</cp:coreProperties>
</file>